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340"/>
        <w:gridCol w:w="5060"/>
        <w:gridCol w:w="320"/>
        <w:gridCol w:w="9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7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ge1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0;margin-top:.6pt;width:595.1pt;height:841.4pt;z-index:-251658240;mso-position-horizontal-relative:page;mso-position-vertical-relative:page" o:allowincell="f">
                  <v:imagedata r:id="rId5" o:title="" chromakey="white"/>
                  <w10:wrap anchorx="page" anchory="page"/>
                </v:shape>
              </w:pict>
            </w:r>
            <w:r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6"/>
                <w:sz w:val="28"/>
                <w:szCs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8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Диагностическая работа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предмету «ОКРУЖАЮЩИЙ МИР»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класс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Демонстрационный вариант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Инструкция по выполнению работы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выполнение работы по предмету «Окружающий мир» даётся 60 минут.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состоит из двух частей и включает в себя 18 заданий.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выполнение заданий части 1 отводится 30 минут, в конце этого времени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на задания части 1 сдаются. На выполнение заданий части 2 также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отводится 30 минут.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Между выполнением заданий частей 1 и 2 предусмотрен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перерыв 10 минут.</w: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на задания запиши в поле ответа в тексте работы.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выполнении работы не разрешается пользоваться учебником,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рабочими тетрадями,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словарём и другими справочными материалами.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Советуем выполнять задания в том порядке, в котором они даны. Для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экономии времени пропускай задание, которое не удаётся выполнить сразу,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переходи к следующему.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Постарайся выполнить как можно больше заданий.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</w:rPr>
              <w:t>Желаем успеха!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B130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161" w:right="840" w:bottom="1440" w:left="1420" w:header="720" w:footer="720" w:gutter="0"/>
          <w:cols w:space="720" w:equalWidth="0">
            <w:col w:w="9640"/>
          </w:cols>
          <w:noEndnote/>
        </w:sect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80"/>
        <w:gridCol w:w="3940"/>
        <w:gridCol w:w="580"/>
        <w:gridCol w:w="53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ge5"/>
            <w:bookmarkEnd w:id="2"/>
            <w:r>
              <w:rPr>
                <w:noProof/>
              </w:rPr>
              <w:lastRenderedPageBreak/>
              <w:pict>
                <v:shape id="_x0000_s1027" type="#_x0000_t75" style="position:absolute;margin-left:0;margin-top:.6pt;width:594.8pt;height:841.25pt;z-index:-251657216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2  1 2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Часть 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 выполнении заданий 1–3  последовательно отвечай на каждый из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представленных вопросов.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Ответы записывай чётко и разборчиво,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соблюдая нормы речи.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предмет изображён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фотографии?</w:t>
            </w: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Как люди обычно используют этот предмет?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6" w:lineRule="auto"/>
        <w:ind w:left="640" w:right="4340" w:hanging="6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Представитель какой профессии изображён на фотографии? Какую работу выполняют люди этой профессии? Какие качества характера ты считаешь наиболее важными для людей этой профессии? Назови два-три качества и поясни свой </w:t>
      </w:r>
      <w:r>
        <w:rPr>
          <w:rFonts w:ascii="Times New Roman" w:hAnsi="Times New Roman" w:cs="Times New Roman"/>
          <w:sz w:val="28"/>
          <w:szCs w:val="28"/>
        </w:rPr>
        <w:t xml:space="preserve">выбор.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1161" w:right="840" w:bottom="945" w:left="780" w:header="720" w:footer="720" w:gutter="0"/>
          <w:cols w:space="720" w:equalWidth="0">
            <w:col w:w="10280"/>
          </w:cols>
          <w:noEndnote/>
        </w:sectPr>
      </w:pPr>
    </w:p>
    <w:tbl>
      <w:tblPr>
        <w:tblW w:w="0" w:type="auto"/>
        <w:tblInd w:w="34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60"/>
        <w:gridCol w:w="31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ge7"/>
            <w:bookmarkEnd w:id="3"/>
            <w:r>
              <w:rPr>
                <w:noProof/>
              </w:rPr>
              <w:pict>
                <v:shape id="_x0000_s1028" type="#_x0000_t75" style="position:absolute;margin-left:0;margin-top:.6pt;width:594.8pt;height:841.25pt;z-index:-251656192;mso-position-horizontal-relative:page;mso-position-vertical-relative:page" o:allowincell="f">
                  <v:imagedata r:id="rId7" o:title="" chromakey="white"/>
                  <w10:wrap anchorx="page" anchory="page"/>
                </v:shape>
              </w:pict>
            </w:r>
            <w:r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3  1 2</w:t>
            </w: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7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Выбери только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ОДНО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из предложенных заданий (3.1 и 3.2) и напиши сочинение из 7–8 предложений.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Сочинение пиши чётко и разборчиво, соблюдая нормы речи.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tabs>
          <w:tab w:val="num" w:pos="723"/>
        </w:tabs>
        <w:autoSpaceDE w:val="0"/>
        <w:autoSpaceDN w:val="0"/>
        <w:adjustRightInd w:val="0"/>
        <w:spacing w:after="0" w:line="240" w:lineRule="auto"/>
        <w:ind w:left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Какого человека можно назвать другом?  Объясни,  почему важно,  чтобы</w:t>
      </w: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у человека были надёжные друзья.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743"/>
        </w:tabs>
        <w:overflowPunct w:val="0"/>
        <w:autoSpaceDE w:val="0"/>
        <w:autoSpaceDN w:val="0"/>
        <w:adjustRightInd w:val="0"/>
        <w:spacing w:after="0" w:line="255" w:lineRule="auto"/>
        <w:ind w:left="743" w:hanging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апреля в нашей стране отмечают День космонавтики. Какому событию посвящён этот п</w:t>
      </w:r>
      <w:r>
        <w:rPr>
          <w:rFonts w:ascii="Times New Roman" w:hAnsi="Times New Roman" w:cs="Times New Roman"/>
          <w:sz w:val="28"/>
          <w:szCs w:val="28"/>
        </w:rPr>
        <w:t xml:space="preserve">раздник? Объясни, почему для человечества важно развитие космоса.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1161" w:right="840" w:bottom="1440" w:left="677" w:header="720" w:footer="720" w:gutter="0"/>
          <w:cols w:space="720" w:equalWidth="0">
            <w:col w:w="10383"/>
          </w:cols>
          <w:noEndnote/>
        </w:sectPr>
      </w:pPr>
    </w:p>
    <w:tbl>
      <w:tblPr>
        <w:tblW w:w="0" w:type="auto"/>
        <w:tblInd w:w="334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60"/>
        <w:gridCol w:w="31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ge9"/>
            <w:bookmarkEnd w:id="4"/>
            <w:r>
              <w:rPr>
                <w:noProof/>
              </w:rPr>
              <w:pict>
                <v:shape id="_x0000_s1029" type="#_x0000_t75" style="position:absolute;margin-left:0;margin-top:.6pt;width:595.1pt;height:841.4pt;z-index:-251655168;mso-position-horizontal-relative:page;mso-position-vertical-relative:page" o:allowincell="f">
                  <v:imagedata r:id="rId8" o:title="" chromakey="white"/>
                  <w10:wrap anchorx="page" anchory="page"/>
                </v:shape>
              </w:pict>
            </w:r>
            <w:r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4  1 2</w:t>
            </w: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9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Часть 2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641"/>
        </w:tabs>
        <w:overflowPunct w:val="0"/>
        <w:autoSpaceDE w:val="0"/>
        <w:autoSpaceDN w:val="0"/>
        <w:adjustRightInd w:val="0"/>
        <w:spacing w:after="0" w:line="180" w:lineRule="auto"/>
        <w:ind w:left="641" w:hanging="639"/>
        <w:jc w:val="both"/>
        <w:rPr>
          <w:rFonts w:ascii="Times New Roman" w:hAnsi="Times New Roman" w:cs="Times New Roman"/>
          <w:b/>
          <w:bCs/>
          <w:sz w:val="53"/>
          <w:szCs w:val="53"/>
          <w:vertAlign w:val="subscript"/>
        </w:rPr>
      </w:pPr>
      <w:r>
        <w:rPr>
          <w:rFonts w:ascii="Times New Roman" w:hAnsi="Times New Roman" w:cs="Times New Roman"/>
          <w:sz w:val="27"/>
          <w:szCs w:val="27"/>
        </w:rPr>
        <w:t xml:space="preserve">На каких рисунках изображены объекты живой природы? Запиши </w:t>
      </w:r>
      <w:r>
        <w:rPr>
          <w:rFonts w:ascii="Times New Roman" w:hAnsi="Times New Roman" w:cs="Times New Roman"/>
          <w:b/>
          <w:bCs/>
          <w:sz w:val="27"/>
          <w:szCs w:val="27"/>
          <w:u w:val="single"/>
        </w:rPr>
        <w:t>номера</w:t>
      </w:r>
      <w:r>
        <w:rPr>
          <w:rFonts w:ascii="Times New Roman" w:hAnsi="Times New Roman" w:cs="Times New Roman"/>
          <w:sz w:val="27"/>
          <w:szCs w:val="27"/>
        </w:rPr>
        <w:t xml:space="preserve"> рисунков.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tabs>
          <w:tab w:val="left" w:pos="7781"/>
        </w:tabs>
        <w:autoSpaceDE w:val="0"/>
        <w:autoSpaceDN w:val="0"/>
        <w:adjustRightInd w:val="0"/>
        <w:spacing w:after="0" w:line="240" w:lineRule="auto"/>
        <w:ind w:left="28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2)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408" w:lineRule="auto"/>
        <w:ind w:left="641" w:right="2240" w:firstLine="22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3) 4) Ответ: ___________________________.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77" w:lineRule="auto"/>
        <w:ind w:left="6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заданиях 5–8 выбери один правильный ответ и запиши его номер в поле ответа.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641"/>
        </w:tabs>
        <w:overflowPunct w:val="0"/>
        <w:autoSpaceDE w:val="0"/>
        <w:autoSpaceDN w:val="0"/>
        <w:adjustRightInd w:val="0"/>
        <w:spacing w:after="0" w:line="240" w:lineRule="auto"/>
        <w:ind w:left="641" w:hanging="6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относится к явлениям природы?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постройка дома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извержение вулкана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асфальтирование дорог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вырубка леса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1161" w:right="840" w:bottom="945" w:left="779" w:header="720" w:footer="720" w:gutter="0"/>
          <w:cols w:space="720" w:equalWidth="0">
            <w:col w:w="10281"/>
          </w:cols>
          <w:noEndnote/>
        </w:sectPr>
      </w:pPr>
    </w:p>
    <w:tbl>
      <w:tblPr>
        <w:tblW w:w="0" w:type="auto"/>
        <w:tblInd w:w="33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60"/>
        <w:gridCol w:w="31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11"/>
            <w:bookmarkEnd w:id="5"/>
            <w:r>
              <w:rPr>
                <w:noProof/>
              </w:rPr>
              <w:pict>
                <v:shape id="_x0000_s1030" type="#_x0000_t75" style="position:absolute;margin-left:0;margin-top:.6pt;width:595.1pt;height:841.4pt;z-index:-251654144;mso-position-horizontal-relative:page;mso-position-vertical-relative:page" o:allowincell="f">
                  <v:imagedata r:id="rId9" o:title="" chromakey="white"/>
                  <w10:wrap anchorx="page" anchory="page"/>
                </v:shape>
              </w:pict>
            </w:r>
            <w:r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5  1 2</w:t>
            </w: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Рассмотри таблицу и выполни задания 6 и 7.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 интернет-</w:t>
      </w:r>
      <w:r>
        <w:rPr>
          <w:rFonts w:ascii="Times New Roman" w:hAnsi="Times New Roman" w:cs="Times New Roman"/>
          <w:sz w:val="28"/>
          <w:szCs w:val="28"/>
        </w:rPr>
        <w:t>сайтах погоды можно встретить подобные таблицы. Внимательно изучи прогноз погоды на трое суток.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4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0"/>
        <w:gridCol w:w="55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Суббота, 10 января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Воскресенье, 11 января  Понедельник, 12 января</w:t>
            </w: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Ночь Утро День Вечер Ночь Утро День Вечер Ночь Утро День Вечер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20"/>
        <w:gridCol w:w="580"/>
        <w:gridCol w:w="720"/>
        <w:gridCol w:w="640"/>
        <w:gridCol w:w="720"/>
        <w:gridCol w:w="680"/>
        <w:gridCol w:w="700"/>
        <w:gridCol w:w="680"/>
        <w:gridCol w:w="700"/>
        <w:gridCol w:w="700"/>
        <w:gridCol w:w="680"/>
        <w:gridCol w:w="700"/>
        <w:gridCol w:w="4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Облачность 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атмосферные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осадки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Температура,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</w:rPr>
              <w:t>–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4"/>
                <w:szCs w:val="24"/>
              </w:rPr>
              <w:t>°C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80"/>
        <w:gridCol w:w="720"/>
        <w:gridCol w:w="680"/>
        <w:gridCol w:w="660"/>
        <w:gridCol w:w="760"/>
        <w:gridCol w:w="660"/>
        <w:gridCol w:w="660"/>
        <w:gridCol w:w="780"/>
        <w:gridCol w:w="620"/>
        <w:gridCol w:w="720"/>
        <w:gridCol w:w="680"/>
        <w:gridCol w:w="740"/>
        <w:gridCol w:w="4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ЮЗ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ЮВ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ЮЗ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ЮЗ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ЮЗ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Влажность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воздуха, %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639"/>
        </w:tabs>
        <w:overflowPunct w:val="0"/>
        <w:autoSpaceDE w:val="0"/>
        <w:autoSpaceDN w:val="0"/>
        <w:adjustRightInd w:val="0"/>
        <w:spacing w:after="0" w:line="240" w:lineRule="auto"/>
        <w:ind w:left="639" w:hanging="639"/>
        <w:jc w:val="both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 верное утверждение о погоде на эти трое суток.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</w:p>
    <w:p w:rsidR="00000000" w:rsidRDefault="00B13083">
      <w:pPr>
        <w:pStyle w:val="a0"/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всех трёх суток будет идти снег.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субботу днём будет дуть южный ветер.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Влажность воздуха возрастёт в ночь с воскресенья на понедельник.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понедельник будет сильное похолодание.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639"/>
        </w:tabs>
        <w:overflowPunct w:val="0"/>
        <w:autoSpaceDE w:val="0"/>
        <w:autoSpaceDN w:val="0"/>
        <w:adjustRightInd w:val="0"/>
        <w:spacing w:after="0" w:line="239" w:lineRule="auto"/>
        <w:ind w:left="639" w:hanging="639"/>
        <w:jc w:val="both"/>
        <w:rPr>
          <w:rFonts w:ascii="Times New Roman" w:hAnsi="Times New Roman" w:cs="Times New Roman"/>
          <w:b/>
          <w:bCs/>
          <w:sz w:val="56"/>
          <w:szCs w:val="56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обозначается в таблице значком </w: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25" type="#_x0000_t75" style="width:19.5pt;height:20.25pt">
            <v:imagedata r:id="rId10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b/>
          <w:bCs/>
          <w:sz w:val="56"/>
          <w:szCs w:val="56"/>
          <w:vertAlign w:val="superscript"/>
        </w:rPr>
      </w:pPr>
    </w:p>
    <w:p w:rsidR="00000000" w:rsidRDefault="00B13083">
      <w:pPr>
        <w:pStyle w:val="a0"/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температура воздуха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ветра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влажность воздуха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атмосферные осадки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1161" w:right="840" w:bottom="1440" w:left="781" w:header="720" w:footer="720" w:gutter="0"/>
          <w:cols w:space="720" w:equalWidth="0">
            <w:col w:w="10279"/>
          </w:cols>
          <w:noEndnote/>
        </w:sect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noProof/>
        </w:rPr>
        <w:pict>
          <v:shape id="_x0000_s1031" type="#_x0000_t75" style="position:absolute;left:0;text-align:left;margin-left:0;margin-top:.6pt;width:595.1pt;height:841.4pt;z-index:-251653120;mso-position-horizontal-relative:page;mso-position-vertical-relative:page" o:allowincell="f">
            <v:imagedata r:id="rId11" o:title="" chromakey="white"/>
            <w10:wrap anchorx="page" anchory="page"/>
          </v:shape>
        </w:pict>
      </w:r>
      <w:r>
        <w:rPr>
          <w:rFonts w:ascii="Arial" w:hAnsi="Arial" w:cs="Arial"/>
          <w:sz w:val="28"/>
          <w:szCs w:val="28"/>
        </w:rPr>
        <w:t xml:space="preserve">О М </w: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5pt;height:20.25pt">
            <v:imagedata r:id="rId12" o:title=""/>
          </v:shape>
        </w:pict>
      </w:r>
      <w:r>
        <w:rPr>
          <w:rFonts w:ascii="Arial" w:hAnsi="Arial" w:cs="Arial"/>
          <w:sz w:val="28"/>
          <w:szCs w:val="28"/>
        </w:rPr>
        <w:t xml:space="preserve"> 4 </w: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27" type="#_x0000_t75" style="width:31.5pt;height:40.5pt">
            <v:imagedata r:id="rId13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28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29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30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31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32" type="#_x0000_t75" style="width:18.75pt;height:26.25pt">
            <v:imagedata r:id="rId14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33" type="#_x0000_t75" style="width:18.75pt;height:26.25pt">
            <v:imagedata r:id="rId15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34" type="#_x0000_t75" style="width:18.75pt;height:26.25pt">
            <v:imagedata r:id="rId14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35" type="#_x0000_t75" style="width:18.75pt;height:26.25pt">
            <v:imagedata r:id="rId15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36" type="#_x0000_t75" style="width:15pt;height:20.25pt">
            <v:imagedata r:id="rId12" o:title=""/>
          </v:shape>
        </w:pict>
      </w:r>
      <w:r>
        <w:rPr>
          <w:rFonts w:ascii="Arial" w:hAnsi="Arial" w:cs="Arial"/>
          <w:sz w:val="28"/>
          <w:szCs w:val="28"/>
        </w:rPr>
        <w:t xml:space="preserve"> 6  1 2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670" w:right="1140" w:bottom="945" w:left="4120" w:header="720" w:footer="720" w:gutter="0"/>
          <w:cols w:space="720" w:equalWidth="0">
            <w:col w:w="6640"/>
          </w:cols>
          <w:noEndnote/>
        </w:sect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2" w:right="4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Иван проводил наблюдения за появлением плесени на кусочках хлеба.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00"/>
        <w:gridCol w:w="580"/>
        <w:gridCol w:w="680"/>
        <w:gridCol w:w="680"/>
        <w:gridCol w:w="440"/>
        <w:gridCol w:w="12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взял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два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одинаковых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кусочка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положил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полиэтиленовые пакеты.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пакет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хлебом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поместил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закрытый</w:t>
            </w:r>
          </w:p>
        </w:tc>
      </w:tr>
    </w:tbl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2" w:right="4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деревянный кухонный шкаф, а другой убрал в холодильник. Через несколько дней Иван обнаружил, что сначала плесень появилась на кусочке, который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80"/>
        <w:gridCol w:w="20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в шкафу, а спустя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ещё некоторое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— на  том,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который  был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холодильнике.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Ответ на какой вопрос хотел получить Иван в результате своего эксперимента?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9" w:lineRule="auto"/>
        <w:ind w:left="422" w:right="160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Зависит ли скорость прорастания плесени от температуры окружающего воздуха? </w:t>
      </w:r>
    </w:p>
    <w:p w:rsidR="00000000" w:rsidRDefault="00B13083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Зависит ли вид плесени от сорта хлеба?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Погибает ли плесень на кусочках хлеба от недостат</w:t>
      </w:r>
      <w:r>
        <w:rPr>
          <w:rFonts w:ascii="Times New Roman" w:hAnsi="Times New Roman" w:cs="Times New Roman"/>
          <w:sz w:val="28"/>
          <w:szCs w:val="28"/>
        </w:rPr>
        <w:t xml:space="preserve">ка света?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Нужны ли свет и вода для прорастания плесени на хлебе?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ind w:left="2" w:right="3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Анна решила посадить дерево на своём дачном участке. Расставь по порядку номера действий, которые она должна осуществить.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полить выкопанную ямку водой </w:t>
      </w:r>
    </w:p>
    <w:p w:rsidR="00000000" w:rsidRDefault="00B13083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39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полить посаженное дерево </w:t>
      </w:r>
    </w:p>
    <w:p w:rsidR="00000000" w:rsidRDefault="00B13083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39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поместить растение в ямку </w:t>
      </w:r>
    </w:p>
    <w:p w:rsidR="00000000" w:rsidRDefault="00B13083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засыпать ямку землёй </w:t>
      </w:r>
    </w:p>
    <w:p w:rsidR="00000000" w:rsidRDefault="00B13083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выкопать ямку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338" w:lineRule="auto"/>
        <w:ind w:left="2" w:right="2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Номера действий в правильном порядке запиши в таблицу. Ответ: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4" w:h="16840"/>
          <w:pgMar w:top="670" w:right="960" w:bottom="945" w:left="780" w:header="720" w:footer="720" w:gutter="0"/>
          <w:cols w:num="2" w:space="498" w:equalWidth="0">
            <w:col w:w="140" w:space="498"/>
            <w:col w:w="9522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3720"/>
        <w:gridCol w:w="4580"/>
        <w:gridCol w:w="640"/>
        <w:gridCol w:w="8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page15"/>
            <w:bookmarkEnd w:id="7"/>
            <w:r>
              <w:rPr>
                <w:noProof/>
              </w:rPr>
              <w:pict>
                <v:shape id="_x0000_s1032" type="#_x0000_t75" style="position:absolute;margin-left:0;margin-top:.6pt;width:595.1pt;height:841.4pt;z-index:-251652096;mso-position-horizontal-relative:page;mso-position-vertical-relative:page" o:allowincell="f">
                  <v:imagedata r:id="rId16" o:title="" chromakey="white"/>
                  <w10:wrap anchorx="page" anchory="page"/>
                </v:shape>
              </w:pic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Рассмотри рисунки и выполни задания 10 и 11.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Внимательно рассмотри карту. На ней белым пунктиром выделен район Земли.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2"/>
                <w:sz w:val="28"/>
                <w:szCs w:val="28"/>
              </w:rPr>
              <w:t>10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он называется?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___________________________.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1161" w:right="960" w:bottom="1440" w:left="720" w:header="720" w:footer="720" w:gutter="0"/>
          <w:cols w:space="720" w:equalWidth="0">
            <w:col w:w="10220"/>
          </w:cols>
          <w:noEndnote/>
        </w:sectPr>
      </w:pPr>
    </w:p>
    <w:tbl>
      <w:tblPr>
        <w:tblW w:w="0" w:type="auto"/>
        <w:tblInd w:w="34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60"/>
        <w:gridCol w:w="31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page17"/>
            <w:bookmarkEnd w:id="8"/>
            <w:r>
              <w:rPr>
                <w:noProof/>
              </w:rPr>
              <w:pict>
                <v:shape id="_x0000_s1033" type="#_x0000_t75" style="position:absolute;margin-left:0;margin-top:.6pt;width:595.1pt;height:841.4pt;z-index:-251651072;mso-position-horizontal-relative:page;mso-position-vertical-relative:page" o:allowincell="f">
                  <v:imagedata r:id="rId17" o:title="" chromakey="white"/>
                  <w10:wrap anchorx="page" anchory="page"/>
                </v:shape>
              </w:pict>
            </w:r>
            <w:r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8  1 2</w:t>
            </w: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198" w:lineRule="auto"/>
        <w:ind w:left="708" w:hanging="708"/>
        <w:jc w:val="both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представлены изображения животных. Какие три из этих животных обитают в естественной среде (не в зоопарке) на территории, выделенной белым пунктиром на карте на предыдущей странице? Запиши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номера</w:t>
      </w:r>
      <w:r>
        <w:rPr>
          <w:rFonts w:ascii="Times New Roman" w:hAnsi="Times New Roman" w:cs="Times New Roman"/>
          <w:sz w:val="28"/>
          <w:szCs w:val="28"/>
        </w:rPr>
        <w:t xml:space="preserve">, под которыми указаны эти животные.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4)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5)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6)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1161" w:right="840" w:bottom="945" w:left="712" w:header="720" w:footer="720" w:gutter="0"/>
          <w:cols w:space="720" w:equalWidth="0">
            <w:col w:w="10348"/>
          </w:cols>
          <w:noEndnote/>
        </w:sect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34" type="#_x0000_t75" style="position:absolute;left:0;text-align:left;margin-left:0;margin-top:.6pt;width:595.1pt;height:841.4pt;z-index:-251650048;mso-position-horizontal-relative:page;mso-position-vertical-relative:page" o:allowincell="f">
            <v:imagedata r:id="rId18" o:title="" chromakey="white"/>
            <w10:wrap anchorx="page" anchory="page"/>
          </v:shape>
        </w:pict>
      </w:r>
      <w:r>
        <w:rPr>
          <w:rFonts w:ascii="Arial" w:hAnsi="Arial" w:cs="Arial"/>
          <w:sz w:val="28"/>
          <w:szCs w:val="28"/>
        </w:rPr>
        <w:t xml:space="preserve">О М </w: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37" type="#_x0000_t75" style="width:15pt;height:20.25pt">
            <v:imagedata r:id="rId12" o:title=""/>
          </v:shape>
        </w:pict>
      </w:r>
      <w:r>
        <w:rPr>
          <w:rFonts w:ascii="Arial" w:hAnsi="Arial" w:cs="Arial"/>
          <w:sz w:val="28"/>
          <w:szCs w:val="28"/>
        </w:rPr>
        <w:t xml:space="preserve"> 4 </w: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38" type="#_x0000_t75" style="width:31.5pt;height:40.5pt">
            <v:imagedata r:id="rId13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39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40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41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42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43" type="#_x0000_t75" style="width:18.75pt;height:26.25pt">
            <v:imagedata r:id="rId14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44" type="#_x0000_t75" style="width:18.75pt;height:26.25pt">
            <v:imagedata r:id="rId15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45" type="#_x0000_t75" style="width:18.75pt;height:26.25pt">
            <v:imagedata r:id="rId14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46" type="#_x0000_t75" style="width:18.75pt;height:26.25pt">
            <v:imagedata r:id="rId15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47" type="#_x0000_t75" style="width:15pt;height:20.25pt">
            <v:imagedata r:id="rId12" o:title=""/>
          </v:shape>
        </w:pict>
      </w:r>
      <w:r>
        <w:rPr>
          <w:rFonts w:ascii="Arial" w:hAnsi="Arial" w:cs="Arial"/>
          <w:sz w:val="28"/>
          <w:szCs w:val="28"/>
        </w:rPr>
        <w:t xml:space="preserve"> 9  1 2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670" w:right="1140" w:bottom="1440" w:left="4120" w:header="720" w:footer="720" w:gutter="0"/>
          <w:cols w:space="720" w:equalWidth="0">
            <w:col w:w="6640"/>
          </w:cols>
          <w:noEndnote/>
        </w:sect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55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рисунки, прочитай текст и сравни описания укропа и лука.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описаний укажи хотя бы одно сходство и одно различие этих растений.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Особое место среди однолетних травянистых культурных растений, хорошо переносящих низкие температуры и нетребовательных к почве, занимает укроп.</w:t>
      </w:r>
      <w:r>
        <w:rPr>
          <w:rFonts w:ascii="Times New Roman" w:hAnsi="Times New Roman" w:cs="Times New Roman"/>
          <w:sz w:val="28"/>
          <w:szCs w:val="28"/>
        </w:rPr>
        <w:t xml:space="preserve"> Однако для нормального роста и развития ему требуется хорошая освещённость участка. При затенении посевов листья светлеют, стебель вытягивается и поникает.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Лук, травянистое культурное растение, относительно морозоустойчив. Всходы переносят пониженные тем</w:t>
      </w:r>
      <w:r>
        <w:rPr>
          <w:rFonts w:ascii="Times New Roman" w:hAnsi="Times New Roman" w:cs="Times New Roman"/>
          <w:sz w:val="28"/>
          <w:szCs w:val="28"/>
        </w:rPr>
        <w:t>пературы и заморозки. В начале своего развития лук требователен к влаге, однако позже избыток её задерживает созревание луковицы. Репчатый лук нетребователен к свету. Для успешного культивирования лука необходимы плодородные почвы.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Сходство: 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Различие: _________________________________________________________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4" w:h="16840"/>
          <w:pgMar w:top="670" w:right="840" w:bottom="1440" w:left="712" w:header="720" w:footer="720" w:gutter="0"/>
          <w:cols w:space="720" w:equalWidth="0">
            <w:col w:w="10348"/>
          </w:cols>
          <w:noEndnote/>
        </w:sect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760"/>
        <w:gridCol w:w="2020"/>
        <w:gridCol w:w="1660"/>
        <w:gridCol w:w="1600"/>
        <w:gridCol w:w="10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page21"/>
            <w:bookmarkEnd w:id="10"/>
            <w:r>
              <w:rPr>
                <w:noProof/>
              </w:rPr>
              <w:pict>
                <v:shape id="_x0000_s1035" type="#_x0000_t75" style="position:absolute;margin-left:0;margin-top:.6pt;width:595.1pt;height:841.4pt;z-index:-251649024;mso-position-horizontal-relative:page;mso-position-vertical-relative:page" o:allowincell="f">
                  <v:imagedata r:id="rId19" o:title="" chromakey="white"/>
                  <w10:wrap anchorx="page" anchory="page"/>
                </v:shape>
              </w:pic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1  0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13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Заполни пропуски</w:t>
            </w:r>
          </w:p>
        </w:tc>
        <w:tc>
          <w:tcPr>
            <w:tcW w:w="4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таблице «Природные зоны»,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названия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10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1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описания из приведённого ниже списка. Запиши на место каждого пропуска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номер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выбранного названия или описания.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Природные зоны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/>
        </w:trPr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Зона</w:t>
            </w:r>
          </w:p>
        </w:tc>
        <w:tc>
          <w:tcPr>
            <w:tcW w:w="27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Животное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Растение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Природные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/>
        </w:trPr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условия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Рысь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Полынь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Список названий и описаний природных условий:</w:t>
      </w:r>
    </w:p>
    <w:p w:rsidR="00000000" w:rsidRDefault="00B13083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лиственница </w:t>
      </w:r>
    </w:p>
    <w:p w:rsidR="00000000" w:rsidRDefault="00B13083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постоянно или сезонно жаркий климат и малое количество осадков </w:t>
      </w:r>
    </w:p>
    <w:p w:rsidR="00000000" w:rsidRDefault="00B13083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ящерица круглоголовка </w:t>
      </w:r>
    </w:p>
    <w:p w:rsidR="00000000" w:rsidRDefault="00B13083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устойчивый снежный покров, холодные продолжительные зимы </w:t>
      </w:r>
    </w:p>
    <w:p w:rsidR="00000000" w:rsidRDefault="00B13083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 </w:t>
      </w:r>
    </w:p>
    <w:p w:rsidR="00000000" w:rsidRDefault="00B13083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пустыня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55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случае к началу фразы подбери её продолжение так, чтобы верно составить правило: для этого к каждой позиции первого столбца подбери соответствующую позицию из второго столбца.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5320"/>
        <w:gridCol w:w="520"/>
        <w:gridCol w:w="1280"/>
        <w:gridCol w:w="800"/>
        <w:gridCol w:w="12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Начало фразы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Продолжение фразы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ты поранил кожу,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не пытайся ходить,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ты почувствовал резкую боль в ноге,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срочно обратись к врачу.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ты решил принять солнечные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воспользуйся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ванны,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специальным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защитным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кремом.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промой ранку, помажь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вокруг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неё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зелёнкой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наложи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ранку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стерильную повязку.</w:t>
            </w: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Запиши в таблицу выбранные цифры под соответствующими буквами.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80"/>
        <w:gridCol w:w="2820"/>
        <w:gridCol w:w="1100"/>
        <w:gridCol w:w="1100"/>
        <w:gridCol w:w="110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фразы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 фразы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1161" w:right="840" w:bottom="945" w:left="712" w:header="720" w:footer="720" w:gutter="0"/>
          <w:cols w:space="720" w:equalWidth="0">
            <w:col w:w="10348"/>
          </w:cols>
          <w:noEndnote/>
        </w:sectPr>
      </w:pPr>
    </w:p>
    <w:tbl>
      <w:tblPr>
        <w:tblW w:w="0" w:type="auto"/>
        <w:tblInd w:w="34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3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page23"/>
            <w:bookmarkEnd w:id="11"/>
            <w:r>
              <w:rPr>
                <w:noProof/>
              </w:rPr>
              <w:pict>
                <v:shape id="_x0000_s1036" type="#_x0000_t75" style="position:absolute;margin-left:0;margin-top:.6pt;width:595.1pt;height:841.4pt;z-index:-251648000;mso-position-horizontal-relative:page;mso-position-vertical-relative:page" o:allowincell="f">
                  <v:imagedata r:id="rId20" o:title="" chromakey="white"/>
                  <w10:wrap anchorx="page" anchory="page"/>
                </v:shape>
              </w:pict>
            </w:r>
            <w:r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13083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1  1  1 2</w:t>
            </w:r>
          </w:p>
        </w:tc>
      </w:tr>
    </w:tbl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7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изображение человека. На изображении справа покажи стрелками и подпиши колено, кисть руки, лёгкие человека.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tabs>
          <w:tab w:val="left" w:pos="5608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7"/>
          <w:szCs w:val="27"/>
        </w:rPr>
        <w:t>Ответ: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органы выводят из организма человека ненужные и вредные вещества?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почки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суставы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кости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B13083">
      <w:pPr>
        <w:pStyle w:val="a0"/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мышцы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1161" w:right="840" w:bottom="1440" w:left="712" w:header="720" w:footer="720" w:gutter="0"/>
          <w:cols w:space="720" w:equalWidth="0">
            <w:col w:w="10348"/>
          </w:cols>
          <w:noEndnote/>
        </w:sect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noProof/>
        </w:rPr>
        <w:pict>
          <v:shape id="_x0000_s1037" type="#_x0000_t75" style="position:absolute;left:0;text-align:left;margin-left:0;margin-top:.6pt;width:595.1pt;height:841.4pt;z-index:-251646976;mso-position-horizontal-relative:page;mso-position-vertical-relative:page" o:allowincell="f">
            <v:imagedata r:id="rId21" o:title="" chromakey="white"/>
            <w10:wrap anchorx="page" anchory="page"/>
          </v:shape>
        </w:pict>
      </w:r>
      <w:r>
        <w:rPr>
          <w:rFonts w:ascii="Arial" w:hAnsi="Arial" w:cs="Arial"/>
          <w:sz w:val="28"/>
          <w:szCs w:val="28"/>
        </w:rPr>
        <w:t xml:space="preserve">О М </w: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48" type="#_x0000_t75" style="width:15pt;height:20.25pt">
            <v:imagedata r:id="rId12" o:title=""/>
          </v:shape>
        </w:pict>
      </w:r>
      <w:r>
        <w:rPr>
          <w:rFonts w:ascii="Arial" w:hAnsi="Arial" w:cs="Arial"/>
          <w:sz w:val="28"/>
          <w:szCs w:val="28"/>
        </w:rPr>
        <w:t xml:space="preserve"> 4 </w: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49" type="#_x0000_t75" style="width:31.5pt;height:40.5pt">
            <v:imagedata r:id="rId13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50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51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52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53" type="#_x0000_t75" style="width:15pt;height:20.25pt">
            <v:imagedata r:id="rId12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54" type="#_x0000_t75" style="width:18.75pt;height:26.25pt">
            <v:imagedata r:id="rId14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55" type="#_x0000_t75" style="width:18.75pt;height:26.25pt">
            <v:imagedata r:id="rId15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56" type="#_x0000_t75" style="width:18.75pt;height:26.25pt">
            <v:imagedata r:id="rId14" o:title=""/>
          </v:shape>
        </w:pict>
      </w:r>
      <w:r w:rsidR="004A31B7">
        <w:rPr>
          <w:rFonts w:ascii="Times New Roman" w:hAnsi="Times New Roman" w:cs="Times New Roman"/>
          <w:sz w:val="24"/>
          <w:szCs w:val="24"/>
        </w:rPr>
        <w:pict>
          <v:shape id="_x0000_i1057" type="#_x0000_t75" style="width:18.75pt;height:26.25pt">
            <v:imagedata r:id="rId15" o:title=""/>
          </v:shape>
        </w:pict>
      </w:r>
      <w:r>
        <w:rPr>
          <w:rFonts w:ascii="Arial" w:hAnsi="Arial" w:cs="Arial"/>
          <w:sz w:val="28"/>
          <w:szCs w:val="28"/>
        </w:rPr>
        <w:t xml:space="preserve">  1  </w:t>
      </w:r>
      <w:r>
        <w:rPr>
          <w:rFonts w:ascii="Arial" w:hAnsi="Arial" w:cs="Arial"/>
          <w:sz w:val="28"/>
          <w:szCs w:val="28"/>
        </w:rPr>
        <w:t>2  1 2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40"/>
          <w:pgMar w:top="670" w:right="1140" w:bottom="1440" w:left="4120" w:header="720" w:footer="720" w:gutter="0"/>
          <w:cols w:space="720" w:equalWidth="0">
            <w:col w:w="6640"/>
          </w:cols>
          <w:noEndnote/>
        </w:sect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7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с твоим домом установили три бака для раздельного сбора бытового мусора.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предметы ты положишь в бак «пластик»? Запиши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номера</w:t>
      </w:r>
      <w:r>
        <w:rPr>
          <w:rFonts w:ascii="Times New Roman" w:hAnsi="Times New Roman" w:cs="Times New Roman"/>
          <w:sz w:val="28"/>
          <w:szCs w:val="28"/>
        </w:rPr>
        <w:t xml:space="preserve"> этих предметов.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старую кастрюлю </w:t>
      </w:r>
    </w:p>
    <w:p w:rsidR="00000000" w:rsidRDefault="00B13083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использованную тетрадь </w:t>
      </w:r>
    </w:p>
    <w:p w:rsidR="00000000" w:rsidRDefault="00B13083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39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пятилитровую канистру для питьевой воды </w:t>
      </w:r>
    </w:p>
    <w:p w:rsidR="00000000" w:rsidRDefault="00B13083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39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использованную шариковую ручку </w:t>
      </w:r>
    </w:p>
    <w:p w:rsidR="00000000" w:rsidRDefault="00B13083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порванный полиэтиленовый пакет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___________________________.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13083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рассмотри знак.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708" w:right="38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ты думаешь, какое правило установлено </w:t>
      </w:r>
      <w:r>
        <w:rPr>
          <w:rFonts w:ascii="Times New Roman" w:hAnsi="Times New Roman" w:cs="Times New Roman"/>
          <w:sz w:val="28"/>
          <w:szCs w:val="28"/>
        </w:rPr>
        <w:t xml:space="preserve">этим знаком?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 это правило.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Правило:__________________________________________________________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B13083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000000" w:rsidRDefault="00B1308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type w:val="continuous"/>
      <w:pgSz w:w="11904" w:h="16840"/>
      <w:pgMar w:top="670" w:right="840" w:bottom="1440" w:left="712" w:header="720" w:footer="720" w:gutter="0"/>
      <w:cols w:space="720" w:equalWidth="0">
        <w:col w:w="10348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547"/>
    <w:multiLevelType w:val="hybridMultilevel"/>
    <w:tmpl w:val="000054DE"/>
    <w:lvl w:ilvl="0" w:tplc="000039B3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AD4"/>
    <w:multiLevelType w:val="hybridMultilevel"/>
    <w:tmpl w:val="000063CB"/>
    <w:lvl w:ilvl="0" w:tplc="00006B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6A6"/>
    <w:multiLevelType w:val="hybridMultilevel"/>
    <w:tmpl w:val="0000701F"/>
    <w:lvl w:ilvl="0" w:tplc="00005D03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D12"/>
    <w:multiLevelType w:val="hybridMultilevel"/>
    <w:tmpl w:val="0000074D"/>
    <w:lvl w:ilvl="0" w:tplc="00004D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EA6"/>
    <w:multiLevelType w:val="hybridMultilevel"/>
    <w:tmpl w:val="000012DB"/>
    <w:lvl w:ilvl="0" w:tplc="0000153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E87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90C"/>
    <w:multiLevelType w:val="hybridMultilevel"/>
    <w:tmpl w:val="00000F3E"/>
    <w:lvl w:ilvl="0" w:tplc="0000009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B25"/>
    <w:multiLevelType w:val="hybridMultilevel"/>
    <w:tmpl w:val="00001E1F"/>
    <w:lvl w:ilvl="0" w:tplc="00006E5D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1BB"/>
    <w:multiLevelType w:val="hybridMultilevel"/>
    <w:tmpl w:val="000026E9"/>
    <w:lvl w:ilvl="0" w:tplc="000001EB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91C"/>
    <w:multiLevelType w:val="hybridMultilevel"/>
    <w:tmpl w:val="00004D06"/>
    <w:lvl w:ilvl="0" w:tplc="00004DB7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F90"/>
    <w:multiLevelType w:val="hybridMultilevel"/>
    <w:tmpl w:val="00001649"/>
    <w:lvl w:ilvl="0" w:tplc="00006DF1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443"/>
    <w:multiLevelType w:val="hybridMultilevel"/>
    <w:tmpl w:val="000066BB"/>
    <w:lvl w:ilvl="0" w:tplc="0000428B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784"/>
    <w:multiLevelType w:val="hybridMultilevel"/>
    <w:tmpl w:val="00004AE1"/>
    <w:lvl w:ilvl="0" w:tplc="00003D6C">
      <w:start w:val="2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7A5A"/>
    <w:multiLevelType w:val="hybridMultilevel"/>
    <w:tmpl w:val="0000767D"/>
    <w:lvl w:ilvl="0" w:tplc="00004509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23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F96"/>
    <w:multiLevelType w:val="hybridMultilevel"/>
    <w:tmpl w:val="00007FF5"/>
    <w:lvl w:ilvl="0" w:tplc="00004E45">
      <w:start w:val="18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12"/>
  </w:num>
  <w:num w:numId="5">
    <w:abstractNumId w:val="10"/>
  </w:num>
  <w:num w:numId="6">
    <w:abstractNumId w:val="7"/>
  </w:num>
  <w:num w:numId="7">
    <w:abstractNumId w:val="8"/>
  </w:num>
  <w:num w:numId="8">
    <w:abstractNumId w:val="1"/>
  </w:num>
  <w:num w:numId="9">
    <w:abstractNumId w:val="11"/>
  </w:num>
  <w:num w:numId="10">
    <w:abstractNumId w:val="2"/>
  </w:num>
  <w:num w:numId="11">
    <w:abstractNumId w:val="6"/>
  </w:num>
  <w:num w:numId="12">
    <w:abstractNumId w:val="13"/>
  </w:num>
  <w:num w:numId="13">
    <w:abstractNumId w:val="4"/>
  </w:num>
  <w:num w:numId="14">
    <w:abstractNumId w:val="15"/>
  </w:num>
  <w:num w:numId="15">
    <w:abstractNumId w:val="9"/>
  </w:num>
  <w:num w:numId="16">
    <w:abstractNumId w:val="3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31B7"/>
    <w:rsid w:val="004A31B7"/>
    <w:rsid w:val="00B13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1611</ap:Words>
  <ap:Characters>9185</ap:Characters>
  <ap:Application>convertonlinefree.com</ap:Application>
  <ap:DocSecurity>4</ap:DocSecurity>
  <ap:Lines>76</ap:Lines>
  <ap:Paragraphs>21</ap:Paragraphs>
  <ap:ScaleCrop>false</ap:ScaleCrop>
  <ap:Company/>
  <ap:LinksUpToDate>false</ap:LinksUpToDate>
  <ap:CharactersWithSpaces>10775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2016-02-04T14:29:00Z</dcterms:created>
  <dcterms:modified xsi:type="dcterms:W3CDTF">2016-02-04T14:29:00Z</dcterms:modified>
</cp:coreProperties>
</file>